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E0FB1" w:rsidRPr="00DE0FB1">
              <w:rPr>
                <w:noProof/>
              </w:rPr>
              <w:t xml:space="preserve">Best Practices of a First-Time Manager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DE0FB1" w:rsidRPr="00DE0FB1">
              <w:rPr>
                <w:noProof/>
              </w:rPr>
              <w:t>Using Emotional Intelligence as a practical framework, Dr. Mays will focus on the foundational pillars of emotional intelligence to share her best practices on how collaborative teamwork among staff reduced the number of security incidents at Center Street Branch by 50% within one year. Knowing your staff, mentorship, when is it time to hit the reset button and employing a solid service philosophy are just a few successful strategies for building healthy relationships with staff and patrons. At the end of this session, participants will immediately be able to apply best practices, concepts and techniques to their libraries and communities.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E56B4">
              <w:rPr>
                <w:rFonts w:ascii="Zapf Dingbats" w:hAnsi="Zapf Dingbats"/>
                <w:sz w:val="24"/>
              </w:rPr>
            </w:r>
            <w:r w:rsidR="006E56B4">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E06E13">
              <w:rPr>
                <w:rFonts w:ascii="Zapf Dingbats" w:hAnsi="Zapf Dingbats"/>
                <w:sz w:val="24"/>
              </w:rPr>
            </w:r>
            <w:r w:rsidR="006E56B4">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E06E13">
              <w:rPr>
                <w:rFonts w:ascii="Zapf Dingbats" w:hAnsi="Zapf Dingbats"/>
                <w:sz w:val="24"/>
              </w:rPr>
            </w:r>
            <w:r w:rsidR="006E56B4">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6B4" w:rsidRDefault="006E56B4" w:rsidP="00D84166">
      <w:r>
        <w:separator/>
      </w:r>
    </w:p>
  </w:endnote>
  <w:endnote w:type="continuationSeparator" w:id="0">
    <w:p w:rsidR="006E56B4" w:rsidRDefault="006E56B4"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6B4" w:rsidRDefault="006E56B4" w:rsidP="00D84166">
      <w:r>
        <w:separator/>
      </w:r>
    </w:p>
  </w:footnote>
  <w:footnote w:type="continuationSeparator" w:id="0">
    <w:p w:rsidR="006E56B4" w:rsidRDefault="006E56B4"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6E56B4"/>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2020-01-17T19:47:00Z</dcterms:created>
  <dcterms:modified xsi:type="dcterms:W3CDTF">2020-01-17T19:47:00Z</dcterms:modified>
  <cp:category>Forms</cp:category>
</cp:coreProperties>
</file>